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Times New Roman"/>
          <w:sz w:val="32"/>
          <w:szCs w:val="2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22"/>
          <w:lang w:eastAsia="zh-CN"/>
        </w:rPr>
        <w:t>山西大学</w:t>
      </w:r>
      <w:r>
        <w:rPr>
          <w:rFonts w:hint="eastAsia" w:ascii="黑体" w:hAnsi="黑体" w:eastAsia="黑体" w:cs="Times New Roman"/>
          <w:sz w:val="32"/>
          <w:szCs w:val="22"/>
          <w:lang w:val="en-US" w:eastAsia="zh-CN"/>
        </w:rPr>
        <w:t>2019-2020学年优秀研究生、优秀研究生干部和研究生先进班集体公示名单（第二批）</w:t>
      </w:r>
    </w:p>
    <w:p>
      <w:pPr>
        <w:jc w:val="center"/>
        <w:rPr>
          <w:rFonts w:ascii="黑体" w:hAnsi="黑体" w:eastAsia="黑体" w:cs="Times New Roman"/>
          <w:sz w:val="32"/>
          <w:szCs w:val="22"/>
        </w:rPr>
      </w:pPr>
    </w:p>
    <w:p>
      <w:pPr>
        <w:jc w:val="center"/>
        <w:rPr>
          <w:rFonts w:hint="eastAsia" w:ascii="宋体" w:hAnsi="宋体" w:eastAsia="宋体" w:cs="Times New Roman"/>
          <w:b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优秀研究生（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198</w:t>
      </w: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名）</w:t>
      </w:r>
    </w:p>
    <w:p>
      <w:pPr>
        <w:jc w:val="center"/>
        <w:rPr>
          <w:rFonts w:hint="eastAsia" w:ascii="宋体" w:hAnsi="宋体" w:eastAsia="宋体" w:cs="Times New Roman"/>
          <w:b/>
          <w:sz w:val="28"/>
          <w:szCs w:val="28"/>
          <w:lang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Times New Roman"/>
          <w:b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文学院（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名）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2019级硕士：</w:t>
      </w:r>
      <w:r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  <w:t>梁小艳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  <w:t>温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  <w:t>卢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  <w:t>艳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  <w:t>原子娟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  <w:t>董柯晗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  <w:t>刘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  <w:t>颖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  <w:t>赵绍燕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  <w:t>王擎霞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历史文化学院（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2018级博士：张利杰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2019级博士：李善靖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2018级硕士：王少迟 薛佩佩 徐  晴 张静思 孙  贺 贾雁翔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2019级硕士：贾雯雯 王晓伟 宋  灿 宋子良 裴艳萍 康乾宇 闫  怡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哲学社会学学院（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名）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2019级博士：邵嘉诚 沈俊宇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2019级硕士：安丽娜 李  莎 王  卓 徐  瑶 闫倩茹 仝重芳 庞博阳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政治与公共管理学院（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2019级硕士：樊悦阳 弓振芳 彭  玮 于鸿飞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外国语学院（7名）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2019级硕士：丁王燕 李宁宁 王婷婷 茹  媛 王雅芳 王艳荣 辛  悦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教育科学学院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（6名）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2019级硕士：高  瑜 裴斐斐 原左晔 关景荣 都子珍 蔺文韬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法学院（12名）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2017级硕士：柳  叶 史双慧 郄春健</w:t>
      </w:r>
    </w:p>
    <w:p>
      <w:pPr>
        <w:spacing w:line="360" w:lineRule="auto"/>
        <w:ind w:left="1680" w:hanging="1680" w:hangingChars="7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2019级硕士：桑  煜 王  伟 王雅薇 任苑浩 梁  帆 王益芳 郭恒嘉 卢艳婷</w:t>
      </w:r>
    </w:p>
    <w:p>
      <w:pPr>
        <w:spacing w:line="360" w:lineRule="auto"/>
        <w:ind w:left="1676" w:leftChars="684" w:hanging="240" w:hangingChars="100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罗锦山</w:t>
      </w:r>
    </w:p>
    <w:p>
      <w:pPr>
        <w:spacing w:line="360" w:lineRule="auto"/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经济与管理学院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（12名）</w:t>
      </w:r>
    </w:p>
    <w:p>
      <w:pPr>
        <w:spacing w:line="360" w:lineRule="auto"/>
        <w:ind w:left="1680" w:hanging="1680" w:hangingChars="700"/>
        <w:jc w:val="left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2019级硕士：李慧敏 王  蕊 陈子倩 周  玮 李妍妍 李  鑫  高浩铭 刘  倩</w:t>
      </w:r>
    </w:p>
    <w:p>
      <w:pPr>
        <w:spacing w:line="360" w:lineRule="auto"/>
        <w:ind w:left="1676" w:leftChars="684" w:hanging="240" w:hangingChars="100"/>
        <w:jc w:val="lef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曹淑平 王  睿 杨  莹 王  强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马克思主义学院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（7名）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2018级博士：刘子成 穆鹏云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2018级硕士：张  艺 茹鹏燕 贾旭钢 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2019级硕士：宋慧亮 梁欢欢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新闻学院（4名）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2019级硕士：任  超 杜嘉慧 李超凡 王  慧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数学科学学院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（10名）</w:t>
      </w:r>
    </w:p>
    <w:p>
      <w:pPr>
        <w:spacing w:line="360" w:lineRule="auto"/>
        <w:ind w:left="1680" w:hanging="1680" w:hangingChars="7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2019级硕士：白  玲 任  羽 闫  楠 黄  琛 白慧敏 陈婷婷 崔健萌 郝文慧</w:t>
      </w:r>
    </w:p>
    <w:p>
      <w:pPr>
        <w:spacing w:line="360" w:lineRule="auto"/>
        <w:ind w:left="1676" w:leftChars="684" w:hanging="240" w:hangingChars="1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焦  战 张刘雄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计算机与信息技术学院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（11名）</w:t>
      </w:r>
    </w:p>
    <w:p>
      <w:pPr>
        <w:spacing w:line="360" w:lineRule="auto"/>
        <w:ind w:left="1440" w:hanging="1440" w:hangingChars="600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2019级硕士：杨惠敏 郭志豪 赵壮魁 赵海萍 刘依璐 王英楠 高晓影 潘  静 </w:t>
      </w:r>
    </w:p>
    <w:p>
      <w:pPr>
        <w:spacing w:line="360" w:lineRule="auto"/>
        <w:ind w:firstLine="1440" w:firstLineChars="600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韩  林 秦梓峰 张  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物理电子工程学院（17名）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2015级博士：杨鹏飞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2016级博士：景明勇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2019级博士：王庆伟 杨培玭 崔茹悦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2017级硕士：翟睿俐</w:t>
      </w:r>
    </w:p>
    <w:p>
      <w:pPr>
        <w:spacing w:line="360" w:lineRule="auto"/>
        <w:ind w:left="1440" w:hanging="1440" w:hangingChars="600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2019级硕士：何国柱 吴  艳 吕健健 马晶旭 范  青 杨鑫鑫 陈  斐 贾宇菲 </w:t>
      </w:r>
    </w:p>
    <w:p>
      <w:pPr>
        <w:spacing w:line="360" w:lineRule="auto"/>
        <w:ind w:left="1436" w:leftChars="684" w:firstLine="0" w:firstLineChars="0"/>
        <w:jc w:val="left"/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王慧敏 赵  珍 尚智金</w:t>
      </w:r>
    </w:p>
    <w:p>
      <w:pPr>
        <w:spacing w:line="360" w:lineRule="auto"/>
        <w:ind w:left="1440" w:hanging="1440" w:hangingChars="600"/>
        <w:jc w:val="left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化学化工学院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（17名）</w:t>
      </w:r>
    </w:p>
    <w:p>
      <w:pPr>
        <w:spacing w:line="360" w:lineRule="auto"/>
        <w:ind w:left="1440" w:hanging="1440" w:hangingChars="600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2019级博士：韩鹏飞 秦  涛</w:t>
      </w:r>
    </w:p>
    <w:p>
      <w:pPr>
        <w:spacing w:line="360" w:lineRule="auto"/>
        <w:ind w:left="1440" w:hanging="1440" w:hangingChars="600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2019级硕士：张  雪 邓  源 段  蓉 冯丹芸 秦雪芹 王钰婷 张  红 任丹琼 张  昕 程  娟 赵晓瑜 宋  佳 张润芳 王修艺 王  玲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生命科学学院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（15名）</w:t>
      </w:r>
    </w:p>
    <w:p>
      <w:pPr>
        <w:spacing w:line="360" w:lineRule="auto"/>
        <w:ind w:left="1440" w:hanging="1440" w:hangingChars="600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2019级博士：刘丰铭 包敏楠</w:t>
      </w:r>
    </w:p>
    <w:p>
      <w:pPr>
        <w:spacing w:line="360" w:lineRule="auto"/>
        <w:ind w:left="1680" w:hanging="1680" w:hangingChars="700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2019级硕士：焦  瑞 王  雪 刘  娜 和柳芝 加  英 杜红丽 李静凤 郭定一</w:t>
      </w:r>
    </w:p>
    <w:p>
      <w:pPr>
        <w:spacing w:line="360" w:lineRule="auto"/>
        <w:ind w:left="1676" w:leftChars="684" w:hanging="240" w:hangingChars="100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刘林平 桑之雯 王  瑶 贾春琪 高明泽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环境与资源学院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（14名）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2019级博士：于  璐 赵文鑫 郑靖凡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2019级硕士：胡雅元 李莎莎 吕  欣 马志峰 陈星伊 耿喜临 武秀瑜 李  鑫 </w:t>
      </w:r>
    </w:p>
    <w:p>
      <w:pPr>
        <w:spacing w:line="360" w:lineRule="auto"/>
        <w:ind w:firstLine="1440" w:firstLineChars="600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耿一琪 高姣丽 樊颖超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体育学院（8名）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2016级博士：周  浩 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2019级硕士：孙一瑛 王  杰 张  硕 岳  婷 赵玉婷 赵玉鑫 陈  辉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音乐学院（11名）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2018级硕士：王耀弘 王浩佳 赵倩文 王诗瑶 杨国强 赵  媛 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2019级硕士：郭  金 李志伟 王  静 田雪菲 马宇鹏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美术学院（7名）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2019级硕士：冀袖秀 刘  鑫 孙晶晶 王宇婷 吉  莉 田子兴 周帅帅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继续教育学院（1名）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2019级硕士：王欢婕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自动化系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2019级硕士：雷彦云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电力工程系（2名）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</w:t>
      </w:r>
      <w:r>
        <w:rPr>
          <w:rFonts w:hint="default" w:ascii="宋体" w:hAnsi="宋体" w:eastAsia="宋体" w:cs="Times New Roman"/>
          <w:sz w:val="24"/>
          <w:szCs w:val="24"/>
          <w:lang w:val="en-US" w:eastAsia="zh-CN"/>
        </w:rPr>
        <w:t>刘泽宇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Times New Roman"/>
          <w:sz w:val="24"/>
          <w:szCs w:val="24"/>
          <w:lang w:val="en-US" w:eastAsia="zh-CN"/>
        </w:rPr>
        <w:t>田志慧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优秀研究生干部(40名）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文学院（2名）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2019级硕士：刘小倩 曹  丁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历史文化学院（4名）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2018级硕士：孙雪纯 岳子璇 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2019级硕士：李灵慧 吕浩东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哲学社会学学院（2名）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2019级博士：张  洋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2019级硕士：李宗唐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政治与公共管理学院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2019级硕士：朱  丛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外国语学院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2019级硕士：张中韬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教育科学学院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2019级硕士：李芳凝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法学院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（3名）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2017级硕士：田  超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2019级硕士：高明光 王子豪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经济与管理学院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（3名）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2019级硕士：张  恒 张  静 王  晨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马克思主义学院（1名）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2018级硕士：冯嘉骐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新闻学院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2019级硕士：高泽宇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数学科学学院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（2名）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2019级硕士：杨  镜 原牡丹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计算机与信息技术学院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（2名）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2019级硕士：韩远达 原之安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物理电子工程学院（4名）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2019级硕士：孙婧可 周晓彬 吴嘉瑜 左建康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化学化工学院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（2名）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2019级硕士：周  翔 盛  剑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生命科学学院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（4名）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2019级博士：杨  静 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2019级硕士：李莹莹 李晋圆 郭  婷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环境与资源学院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（4名）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2019级硕士：刘  状 樊宇亨 陈毓源 巩祖鹏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音乐学院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（2名）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2018级硕士：李  梦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2019年硕士：党一峰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美术学院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2019级硕士：柴凯旋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研究生先进班集体（23个）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文学院2017级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历史文化学院2018级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哲学社会学学院2018级硕士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政治与公共管理学院2017级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外国语学院2018级英语笔译班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教育科学学院2017级学硕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法学院2018级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经济与管理学院2018级全日制硕士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马克思主义学院2018级马克思主义理论专业硕士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新闻学院2018级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数学科学学院2018级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计算机与信息技术学院2018级硕士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物理电子工程学院2019级研究生通信班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化学化工学院中医药现代研究中心2018级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生命科学学院2017级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环境与资源学院2017级资源循环科学与工程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体育学院2017级学硕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音乐学院2018级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美术学院2017级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继续教育学院2019级职业技术教育专业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电力工程系2017级电气工程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自动化系2018级控制理论与控制工程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生物工程学院2018级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752FD"/>
    <w:rsid w:val="04C71CE7"/>
    <w:rsid w:val="055557CB"/>
    <w:rsid w:val="06474842"/>
    <w:rsid w:val="0671030D"/>
    <w:rsid w:val="090172FF"/>
    <w:rsid w:val="0A746DB5"/>
    <w:rsid w:val="0AA05A52"/>
    <w:rsid w:val="0CF752FD"/>
    <w:rsid w:val="0E094E90"/>
    <w:rsid w:val="0E3E1514"/>
    <w:rsid w:val="0F526973"/>
    <w:rsid w:val="11791124"/>
    <w:rsid w:val="11F45FFB"/>
    <w:rsid w:val="12F81D08"/>
    <w:rsid w:val="135E451D"/>
    <w:rsid w:val="148F135F"/>
    <w:rsid w:val="14E765D0"/>
    <w:rsid w:val="171B5E51"/>
    <w:rsid w:val="189E7895"/>
    <w:rsid w:val="19B85539"/>
    <w:rsid w:val="19C94A37"/>
    <w:rsid w:val="1AA004B9"/>
    <w:rsid w:val="1E824477"/>
    <w:rsid w:val="1F55016B"/>
    <w:rsid w:val="1FE2237F"/>
    <w:rsid w:val="201F6E10"/>
    <w:rsid w:val="20EC75C3"/>
    <w:rsid w:val="21843782"/>
    <w:rsid w:val="22EE608E"/>
    <w:rsid w:val="230B71B1"/>
    <w:rsid w:val="23942428"/>
    <w:rsid w:val="247479B2"/>
    <w:rsid w:val="28947165"/>
    <w:rsid w:val="2AC42554"/>
    <w:rsid w:val="2B790D8A"/>
    <w:rsid w:val="2BE33612"/>
    <w:rsid w:val="2C2964FC"/>
    <w:rsid w:val="2CB938E6"/>
    <w:rsid w:val="2DBB1403"/>
    <w:rsid w:val="2E4817F2"/>
    <w:rsid w:val="2EBB1D02"/>
    <w:rsid w:val="2FBA5A1C"/>
    <w:rsid w:val="2FF772D7"/>
    <w:rsid w:val="3068669D"/>
    <w:rsid w:val="30916385"/>
    <w:rsid w:val="30BF600D"/>
    <w:rsid w:val="30E925DC"/>
    <w:rsid w:val="31DE2935"/>
    <w:rsid w:val="366B325D"/>
    <w:rsid w:val="36762F04"/>
    <w:rsid w:val="38813D9C"/>
    <w:rsid w:val="3A211BE1"/>
    <w:rsid w:val="3A6D7F28"/>
    <w:rsid w:val="3B286FED"/>
    <w:rsid w:val="3C5315F8"/>
    <w:rsid w:val="3CB23446"/>
    <w:rsid w:val="3DF0392B"/>
    <w:rsid w:val="3E065D1D"/>
    <w:rsid w:val="3E4C0628"/>
    <w:rsid w:val="3FE15BEA"/>
    <w:rsid w:val="426903E4"/>
    <w:rsid w:val="441127BE"/>
    <w:rsid w:val="441C0FF9"/>
    <w:rsid w:val="45252B98"/>
    <w:rsid w:val="468B0A79"/>
    <w:rsid w:val="46D32DF2"/>
    <w:rsid w:val="47481113"/>
    <w:rsid w:val="48477978"/>
    <w:rsid w:val="4B04175B"/>
    <w:rsid w:val="4BA915D3"/>
    <w:rsid w:val="4CA176CD"/>
    <w:rsid w:val="4F616F5E"/>
    <w:rsid w:val="4FB07221"/>
    <w:rsid w:val="5154289E"/>
    <w:rsid w:val="51985B3F"/>
    <w:rsid w:val="531D4F8A"/>
    <w:rsid w:val="53C93406"/>
    <w:rsid w:val="579369E3"/>
    <w:rsid w:val="58F76CC1"/>
    <w:rsid w:val="5918421D"/>
    <w:rsid w:val="59490F94"/>
    <w:rsid w:val="5A3C2F09"/>
    <w:rsid w:val="5B37206A"/>
    <w:rsid w:val="5C442EC8"/>
    <w:rsid w:val="5D907675"/>
    <w:rsid w:val="5E7020E6"/>
    <w:rsid w:val="5EC224ED"/>
    <w:rsid w:val="606772F8"/>
    <w:rsid w:val="629036A6"/>
    <w:rsid w:val="64D22C41"/>
    <w:rsid w:val="64E81F1F"/>
    <w:rsid w:val="653850F4"/>
    <w:rsid w:val="66F33170"/>
    <w:rsid w:val="680D7311"/>
    <w:rsid w:val="684639AD"/>
    <w:rsid w:val="690676A0"/>
    <w:rsid w:val="69172113"/>
    <w:rsid w:val="6952724D"/>
    <w:rsid w:val="6AF33DBE"/>
    <w:rsid w:val="6BA55D2F"/>
    <w:rsid w:val="6E172566"/>
    <w:rsid w:val="6E1E3B31"/>
    <w:rsid w:val="6F8A0F2B"/>
    <w:rsid w:val="723D5944"/>
    <w:rsid w:val="72D62BE6"/>
    <w:rsid w:val="756327B5"/>
    <w:rsid w:val="75D20865"/>
    <w:rsid w:val="77EC3139"/>
    <w:rsid w:val="78816282"/>
    <w:rsid w:val="78823136"/>
    <w:rsid w:val="7885537D"/>
    <w:rsid w:val="791E1950"/>
    <w:rsid w:val="7AE0353B"/>
    <w:rsid w:val="7B3E749D"/>
    <w:rsid w:val="7BD926CE"/>
    <w:rsid w:val="7E9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2019-04-17T02:16:00Z</dcterms:created>
  <dc:creator>`最天使</dc:creator>
  <cp:lastModifiedBy>Administrator</cp:lastModifiedBy>
  <cp:lastPrinted>2019-04-19T02:13:00Z</cp:lastPrinted>
  <dcterms:modified xsi:type="dcterms:W3CDTF">2020-06-01T10:38:05Z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